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67026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26" w:rsidRPr="006D575A" w:rsidRDefault="00467026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26" w:rsidRPr="006D575A" w:rsidRDefault="00467026" w:rsidP="009D45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67026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26" w:rsidRPr="006D575A" w:rsidRDefault="00467026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26" w:rsidRPr="006D575A" w:rsidRDefault="00467026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26" w:rsidRPr="006D575A" w:rsidRDefault="00467026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467026" w:rsidRPr="00467026" w:rsidRDefault="00467026" w:rsidP="00467026">
      <w:pPr>
        <w:jc w:val="center"/>
        <w:rPr>
          <w:b/>
          <w:bCs/>
          <w:sz w:val="36"/>
          <w:szCs w:val="36"/>
        </w:rPr>
      </w:pPr>
      <w:bookmarkStart w:id="0" w:name="_Hlk74495172"/>
      <w:r w:rsidRPr="00FC6A0A">
        <w:rPr>
          <w:b/>
          <w:bCs/>
          <w:sz w:val="36"/>
          <w:szCs w:val="36"/>
        </w:rPr>
        <w:t xml:space="preserve">L3: </w:t>
      </w:r>
      <w:proofErr w:type="spellStart"/>
      <w:r>
        <w:rPr>
          <w:b/>
          <w:bCs/>
          <w:sz w:val="36"/>
          <w:szCs w:val="36"/>
        </w:rPr>
        <w:t>Working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from</w:t>
      </w:r>
      <w:proofErr w:type="spellEnd"/>
      <w:r>
        <w:rPr>
          <w:b/>
          <w:bCs/>
          <w:sz w:val="36"/>
          <w:szCs w:val="36"/>
        </w:rPr>
        <w:t xml:space="preserve"> home</w:t>
      </w:r>
      <w:bookmarkEnd w:id="0"/>
    </w:p>
    <w:p w:rsidR="00467026" w:rsidRPr="00FC6A0A" w:rsidRDefault="00337079" w:rsidP="0046702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bookmarkStart w:id="1" w:name="_Hlk74495372"/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12.85pt;width:468.7pt;height:154.5pt;z-index:-251656192" fillcolor="#dbdbdb" stroked="f"/>
        </w:pict>
      </w:r>
    </w:p>
    <w:p w:rsidR="00467026" w:rsidRPr="002576D7" w:rsidRDefault="00467026" w:rsidP="0046702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2576D7">
        <w:rPr>
          <w:rFonts w:eastAsia="Times New Roman"/>
          <w:bCs/>
          <w:lang w:eastAsia="hr-HR"/>
        </w:rPr>
        <w:t>uče</w:t>
      </w:r>
      <w:r>
        <w:rPr>
          <w:rFonts w:eastAsia="Times New Roman"/>
          <w:bCs/>
          <w:lang w:eastAsia="hr-HR"/>
        </w:rPr>
        <w:t>nik</w:t>
      </w:r>
      <w:r w:rsidRPr="00BE0167">
        <w:t xml:space="preserve"> </w:t>
      </w:r>
      <w:r w:rsidRPr="00BE0167">
        <w:rPr>
          <w:rFonts w:eastAsia="Times New Roman"/>
          <w:bCs/>
          <w:lang w:eastAsia="hr-HR"/>
        </w:rPr>
        <w:t xml:space="preserve">upotrebljava </w:t>
      </w:r>
      <w:proofErr w:type="spellStart"/>
      <w:r>
        <w:rPr>
          <w:rFonts w:eastAsia="Times New Roman"/>
          <w:bCs/>
          <w:i/>
          <w:iCs/>
          <w:lang w:eastAsia="hr-HR"/>
        </w:rPr>
        <w:t>the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r w:rsidRPr="00BE0167">
        <w:rPr>
          <w:rFonts w:eastAsia="Times New Roman"/>
          <w:bCs/>
          <w:i/>
          <w:iCs/>
          <w:lang w:eastAsia="hr-HR"/>
        </w:rPr>
        <w:t xml:space="preserve">first </w:t>
      </w:r>
      <w:proofErr w:type="spellStart"/>
      <w:r w:rsidRPr="00BE0167">
        <w:rPr>
          <w:rFonts w:eastAsia="Times New Roman"/>
          <w:bCs/>
          <w:i/>
          <w:iCs/>
          <w:lang w:eastAsia="hr-HR"/>
        </w:rPr>
        <w:t>conditional</w:t>
      </w:r>
      <w:proofErr w:type="spellEnd"/>
      <w:r w:rsidRPr="00BE0167">
        <w:rPr>
          <w:rFonts w:eastAsia="Times New Roman"/>
          <w:bCs/>
          <w:lang w:eastAsia="hr-HR"/>
        </w:rPr>
        <w:t xml:space="preserve"> u kontekstu</w:t>
      </w:r>
      <w:r>
        <w:rPr>
          <w:rFonts w:eastAsia="Times New Roman"/>
          <w:bCs/>
          <w:lang w:eastAsia="hr-HR"/>
        </w:rPr>
        <w:t>.</w:t>
      </w:r>
    </w:p>
    <w:p w:rsidR="00467026" w:rsidRPr="00FC6A0A" w:rsidRDefault="00467026" w:rsidP="0046702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467026" w:rsidRPr="00FC6A0A" w:rsidRDefault="00467026" w:rsidP="00467026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r w:rsidRPr="00BE0167">
        <w:rPr>
          <w:rFonts w:eastAsia="Times New Roman"/>
          <w:i/>
          <w:iCs/>
          <w:lang w:eastAsia="hr-HR"/>
        </w:rPr>
        <w:t xml:space="preserve">a </w:t>
      </w:r>
      <w:proofErr w:type="spellStart"/>
      <w:r w:rsidRPr="00BE0167">
        <w:rPr>
          <w:rFonts w:eastAsia="Times New Roman"/>
          <w:i/>
          <w:iCs/>
          <w:lang w:eastAsia="hr-HR"/>
        </w:rPr>
        <w:t>mug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warmer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BE0167">
        <w:rPr>
          <w:rFonts w:eastAsia="Times New Roman"/>
          <w:i/>
          <w:iCs/>
          <w:lang w:eastAsia="hr-HR"/>
        </w:rPr>
        <w:t>paper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organizers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BE0167">
        <w:rPr>
          <w:rFonts w:eastAsia="Times New Roman"/>
          <w:i/>
          <w:iCs/>
          <w:lang w:eastAsia="hr-HR"/>
        </w:rPr>
        <w:t>adhesive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cable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clips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BE0167">
        <w:rPr>
          <w:rFonts w:eastAsia="Times New Roman"/>
          <w:i/>
          <w:iCs/>
          <w:lang w:eastAsia="hr-HR"/>
        </w:rPr>
        <w:t>noise</w:t>
      </w:r>
      <w:proofErr w:type="spellEnd"/>
      <w:r w:rsidRPr="00BE0167">
        <w:rPr>
          <w:rFonts w:eastAsia="Times New Roman"/>
          <w:i/>
          <w:iCs/>
          <w:lang w:eastAsia="hr-HR"/>
        </w:rPr>
        <w:t>-</w:t>
      </w:r>
      <w:proofErr w:type="spellStart"/>
      <w:r w:rsidRPr="00BE0167">
        <w:rPr>
          <w:rFonts w:eastAsia="Times New Roman"/>
          <w:i/>
          <w:iCs/>
          <w:lang w:eastAsia="hr-HR"/>
        </w:rPr>
        <w:t>canceling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headphones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BE0167">
        <w:rPr>
          <w:rFonts w:eastAsia="Times New Roman"/>
          <w:i/>
          <w:iCs/>
          <w:lang w:eastAsia="hr-HR"/>
        </w:rPr>
        <w:t>memory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foam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cushion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BE0167">
        <w:rPr>
          <w:rFonts w:eastAsia="Times New Roman"/>
          <w:i/>
          <w:iCs/>
          <w:lang w:eastAsia="hr-HR"/>
        </w:rPr>
        <w:t>decorative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succulent</w:t>
      </w:r>
      <w:proofErr w:type="spellEnd"/>
    </w:p>
    <w:p w:rsidR="00467026" w:rsidRPr="00FC6A0A" w:rsidRDefault="00467026" w:rsidP="00467026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>
        <w:rPr>
          <w:rFonts w:eastAsia="Times New Roman"/>
          <w:i/>
          <w:iCs/>
          <w:lang w:eastAsia="hr-HR"/>
        </w:rPr>
        <w:t>the</w:t>
      </w:r>
      <w:proofErr w:type="spellEnd"/>
      <w:r>
        <w:rPr>
          <w:rFonts w:eastAsia="Times New Roman"/>
          <w:i/>
          <w:iCs/>
          <w:lang w:eastAsia="hr-HR"/>
        </w:rPr>
        <w:t xml:space="preserve"> first </w:t>
      </w:r>
      <w:proofErr w:type="spellStart"/>
      <w:r>
        <w:rPr>
          <w:rFonts w:eastAsia="Times New Roman"/>
          <w:i/>
          <w:iCs/>
          <w:lang w:eastAsia="hr-HR"/>
        </w:rPr>
        <w:t>cnditional</w:t>
      </w:r>
      <w:proofErr w:type="spellEnd"/>
    </w:p>
    <w:p w:rsidR="00467026" w:rsidRPr="00FC6A0A" w:rsidRDefault="00467026" w:rsidP="00467026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A.8.5., B.8.5., C.</w:t>
      </w:r>
      <w:r w:rsidRPr="00FC6A0A">
        <w:rPr>
          <w:rFonts w:eastAsia="Times New Roman"/>
          <w:lang w:eastAsia="hr-HR"/>
        </w:rPr>
        <w:t>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</w:t>
      </w:r>
    </w:p>
    <w:p w:rsidR="00467026" w:rsidRPr="00FC6A0A" w:rsidRDefault="00467026" w:rsidP="00467026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</w:t>
      </w:r>
      <w:r>
        <w:rPr>
          <w:rFonts w:eastAsia="Times New Roman"/>
          <w:lang w:eastAsia="hr-HR"/>
        </w:rPr>
        <w:t>, A 3.3., B 3.2., B.3.4.</w:t>
      </w:r>
      <w:r w:rsidRPr="00FC6A0A">
        <w:rPr>
          <w:rFonts w:eastAsia="Times New Roman"/>
          <w:lang w:eastAsia="hr-HR"/>
        </w:rPr>
        <w:t xml:space="preserve">), </w:t>
      </w:r>
      <w:bookmarkStart w:id="2" w:name="_Hlk74497792"/>
      <w:bookmarkStart w:id="3" w:name="_Hlk75706096"/>
      <w:r w:rsidRPr="00FC6A0A">
        <w:rPr>
          <w:rFonts w:eastAsia="Times New Roman"/>
          <w:lang w:eastAsia="hr-HR"/>
        </w:rPr>
        <w:t>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1., A.3.4.</w:t>
      </w:r>
      <w:r w:rsidRPr="00FC6A0A">
        <w:rPr>
          <w:rFonts w:eastAsia="Times New Roman"/>
          <w:lang w:eastAsia="hr-HR"/>
        </w:rPr>
        <w:t>)</w:t>
      </w:r>
      <w:bookmarkEnd w:id="2"/>
      <w:r w:rsidRPr="00FC6A0A">
        <w:rPr>
          <w:rFonts w:eastAsia="Times New Roman"/>
          <w:lang w:eastAsia="hr-HR"/>
        </w:rPr>
        <w:t xml:space="preserve">, </w:t>
      </w:r>
      <w:bookmarkEnd w:id="3"/>
      <w:r>
        <w:rPr>
          <w:rFonts w:eastAsia="Times New Roman"/>
          <w:lang w:eastAsia="hr-HR"/>
        </w:rPr>
        <w:t>Uporaba IKT (A.3.1., A.3.2.)</w:t>
      </w:r>
    </w:p>
    <w:p w:rsidR="00467026" w:rsidRPr="00FC6A0A" w:rsidRDefault="00467026" w:rsidP="0046702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Influencers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467026" w:rsidRPr="00FC6A0A" w:rsidRDefault="00467026" w:rsidP="0046702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467026" w:rsidRPr="00FC6A0A" w:rsidRDefault="00467026" w:rsidP="00467026">
      <w:pPr>
        <w:jc w:val="center"/>
        <w:rPr>
          <w:b/>
          <w:sz w:val="16"/>
          <w:szCs w:val="16"/>
        </w:rPr>
      </w:pPr>
    </w:p>
    <w:bookmarkEnd w:id="1"/>
    <w:p w:rsidR="00467026" w:rsidRPr="00DE4091" w:rsidRDefault="00467026" w:rsidP="00467026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67026" w:rsidRPr="00B34503" w:rsidTr="009D456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67026" w:rsidRPr="00AF3ED3" w:rsidRDefault="00467026" w:rsidP="009D456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467026" w:rsidRPr="00B34503" w:rsidTr="009D456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67026" w:rsidRPr="009F4560" w:rsidRDefault="00467026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16D1A">
              <w:rPr>
                <w:rFonts w:eastAsia="Times New Roman"/>
                <w:bCs/>
                <w:lang w:eastAsia="hr-HR"/>
              </w:rPr>
              <w:t xml:space="preserve">Učenik </w:t>
            </w:r>
            <w:r>
              <w:rPr>
                <w:rFonts w:eastAsia="Times New Roman"/>
                <w:bCs/>
                <w:lang w:eastAsia="hr-HR"/>
              </w:rPr>
              <w:t>povezuje naučeno s novim sadržajima</w:t>
            </w:r>
            <w:r w:rsidRPr="00516D1A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467026" w:rsidRPr="00B34503" w:rsidTr="009D456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67026" w:rsidRDefault="00467026" w:rsidP="009D4565">
            <w:pPr>
              <w:spacing w:after="0" w:line="240" w:lineRule="auto"/>
            </w:pPr>
            <w:r>
              <w:t xml:space="preserve">Na početku sata, učenici rješavaju 1. zadatak na 86. stranici u udžbeniku i imenuju najmanje 5 poslova koje je moguće obavljati od kuće. Učenici zatim odgovaraju na pitanje u 2. zadatku – </w:t>
            </w:r>
            <w:proofErr w:type="spellStart"/>
            <w:r>
              <w:rPr>
                <w:i/>
                <w:iCs/>
              </w:rPr>
              <w:t>Will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</w:t>
            </w:r>
            <w:proofErr w:type="spellEnd"/>
            <w:r>
              <w:rPr>
                <w:i/>
                <w:iCs/>
              </w:rPr>
              <w:t xml:space="preserve"> more or </w:t>
            </w:r>
            <w:proofErr w:type="spellStart"/>
            <w:r>
              <w:rPr>
                <w:i/>
                <w:iCs/>
              </w:rPr>
              <w:t>fewer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people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working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form</w:t>
            </w:r>
            <w:proofErr w:type="spellEnd"/>
            <w:r>
              <w:rPr>
                <w:i/>
                <w:iCs/>
              </w:rPr>
              <w:t xml:space="preserve"> home </w:t>
            </w:r>
            <w:proofErr w:type="spellStart"/>
            <w:r>
              <w:rPr>
                <w:i/>
                <w:iCs/>
              </w:rPr>
              <w:t>in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future? – </w:t>
            </w:r>
            <w:r>
              <w:t xml:space="preserve">i iznose svoje mišljenje. </w:t>
            </w:r>
          </w:p>
          <w:p w:rsidR="00467026" w:rsidRPr="007653EF" w:rsidRDefault="00467026" w:rsidP="009D4565">
            <w:pPr>
              <w:spacing w:after="0" w:line="240" w:lineRule="auto"/>
            </w:pPr>
          </w:p>
        </w:tc>
      </w:tr>
      <w:tr w:rsidR="00467026" w:rsidRPr="00B34503" w:rsidTr="009D456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467026" w:rsidRPr="00217D0B" w:rsidRDefault="00467026" w:rsidP="009D456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467026" w:rsidRPr="00B34503" w:rsidTr="009D456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7026" w:rsidRPr="009F4560" w:rsidRDefault="00467026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B73C0">
              <w:rPr>
                <w:rFonts w:eastAsia="Times New Roman"/>
                <w:bCs/>
                <w:lang w:eastAsia="hr-HR"/>
              </w:rPr>
              <w:t>Učenik pokazuje razumijevanje teksta o radu od kuće.</w:t>
            </w:r>
          </w:p>
        </w:tc>
      </w:tr>
      <w:tr w:rsidR="00467026" w:rsidRPr="00B34503" w:rsidTr="009D456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</w:p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67026" w:rsidRDefault="00467026" w:rsidP="009D45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prije slušanja</w:t>
            </w:r>
          </w:p>
          <w:p w:rsidR="00467026" w:rsidRDefault="00467026" w:rsidP="009D4565">
            <w:pPr>
              <w:spacing w:after="0" w:line="240" w:lineRule="auto"/>
            </w:pPr>
            <w:r>
              <w:t>1. Učenik promatra ilustraciju internetske stranice u 3. zadatku i imenuje stvari na slikama te prevodi navedene izraze na hrvatski jezik. Učenik zatim rješava 3. zadatak i odabire stvari koje će kupiti nekome tko radi od kuće unutar budžeta od 30 funti. Slijedi provjera tijekom koje učenik objašnjava svoj izbor.</w:t>
            </w:r>
          </w:p>
          <w:p w:rsidR="00467026" w:rsidRDefault="00467026" w:rsidP="009D4565">
            <w:pPr>
              <w:spacing w:after="0" w:line="240" w:lineRule="auto"/>
            </w:pPr>
          </w:p>
          <w:p w:rsidR="00467026" w:rsidRDefault="00467026" w:rsidP="009D45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za vrijeme slušanja</w:t>
            </w:r>
          </w:p>
          <w:p w:rsidR="00467026" w:rsidRDefault="00467026" w:rsidP="009D45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1. Učenik sluša razgovor za posao u kojem poslodavac nudi mogućnost rada od kuće te rješava 4. zadatak i zaokružuje točne odgovore. Slijedi provjera.  </w:t>
            </w:r>
          </w:p>
          <w:p w:rsidR="00467026" w:rsidRPr="007653EF" w:rsidRDefault="00467026" w:rsidP="009D45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Učenik ponovno sluša zvučni zapis i dopunjava rečenice u 5. zadatku koristeći </w:t>
            </w:r>
            <w:proofErr w:type="spellStart"/>
            <w:r>
              <w:rPr>
                <w:bCs/>
                <w:i/>
                <w:iCs/>
              </w:rPr>
              <w:t>will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ili </w:t>
            </w:r>
            <w:proofErr w:type="spellStart"/>
            <w:r w:rsidRPr="007653EF">
              <w:rPr>
                <w:bCs/>
                <w:i/>
                <w:iCs/>
              </w:rPr>
              <w:t>won</w:t>
            </w:r>
            <w:proofErr w:type="spellEnd"/>
            <w:r w:rsidRPr="007653EF">
              <w:rPr>
                <w:bCs/>
                <w:i/>
                <w:iCs/>
              </w:rPr>
              <w:t>'t</w:t>
            </w:r>
            <w:r>
              <w:rPr>
                <w:bCs/>
              </w:rPr>
              <w:t xml:space="preserve">. Slijedi provjera. </w:t>
            </w:r>
          </w:p>
        </w:tc>
      </w:tr>
      <w:tr w:rsidR="00467026" w:rsidRPr="00B34503" w:rsidTr="009D456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7026" w:rsidRPr="00C419C2" w:rsidRDefault="00467026" w:rsidP="009D4565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E22329">
              <w:rPr>
                <w:rFonts w:eastAsia="Times New Roman"/>
                <w:lang w:eastAsia="hr-HR"/>
              </w:rPr>
              <w:t>Učenik iznosi mišljenje o radu od kuće.</w:t>
            </w:r>
          </w:p>
        </w:tc>
      </w:tr>
      <w:tr w:rsidR="00467026" w:rsidRPr="00B34503" w:rsidTr="009D456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7026" w:rsidRPr="007653EF" w:rsidRDefault="00467026" w:rsidP="009D45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nakon slušanja</w:t>
            </w:r>
          </w:p>
          <w:p w:rsidR="00467026" w:rsidRPr="00F627E2" w:rsidRDefault="00467026" w:rsidP="009D4565">
            <w:pPr>
              <w:spacing w:after="0" w:line="240" w:lineRule="auto"/>
            </w:pPr>
            <w:r>
              <w:t>1. Učenici u paru rješavaju 6. zadatak i popunjavaju tablicu argumentima za i protiv rada od kuće. Učitelj potiče učenike da koriste tekst kako bi pronašli argumente, ali i da osmisle vlastite. Slijedi provjera.</w:t>
            </w:r>
          </w:p>
        </w:tc>
      </w:tr>
      <w:tr w:rsidR="00467026" w:rsidRPr="00B34503" w:rsidTr="009D456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467026" w:rsidRDefault="00467026" w:rsidP="009D456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467026" w:rsidRPr="00B34503" w:rsidTr="009D4565">
        <w:trPr>
          <w:trHeight w:val="418"/>
        </w:trPr>
        <w:tc>
          <w:tcPr>
            <w:tcW w:w="1809" w:type="dxa"/>
            <w:tcBorders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7026" w:rsidRPr="0016242B" w:rsidRDefault="00467026" w:rsidP="009D45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Učenici u paru rješavaju 7. zadatak i razgovaraju o tome bi li voljeli raditi od kuće. Učenik svoje mišljenje potkrepljuje argumentima iz 6. zadatka. Slijedi provjera tijekom koje učitelj postavlja pitanja nekolicini učenika. </w:t>
            </w:r>
          </w:p>
        </w:tc>
      </w:tr>
      <w:tr w:rsidR="00467026" w:rsidRPr="00C419C2" w:rsidTr="009D456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467026" w:rsidRPr="00C419C2" w:rsidRDefault="00467026" w:rsidP="009D45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467026" w:rsidRPr="00B34503" w:rsidTr="009D4565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467026" w:rsidRPr="005F2F0F" w:rsidRDefault="00467026" w:rsidP="009D456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1. i 2. zadatak na 91. stranici u radnoj bilježnici za domaću zadaću.</w:t>
            </w:r>
            <w:r>
              <w:t xml:space="preserve"> </w:t>
            </w:r>
            <w:r w:rsidRPr="0016242B">
              <w:rPr>
                <w:iCs/>
              </w:rPr>
              <w:t xml:space="preserve">Također, učitelj potiče učenike na čitanje dodatnog teksta na e-sferi u rubrici </w:t>
            </w:r>
            <w:proofErr w:type="spellStart"/>
            <w:r w:rsidRPr="0016242B">
              <w:rPr>
                <w:i/>
              </w:rPr>
              <w:t>Learn</w:t>
            </w:r>
            <w:proofErr w:type="spellEnd"/>
            <w:r w:rsidRPr="0016242B">
              <w:rPr>
                <w:i/>
              </w:rPr>
              <w:t xml:space="preserve"> More (</w:t>
            </w:r>
            <w:proofErr w:type="spellStart"/>
            <w:r>
              <w:rPr>
                <w:i/>
              </w:rPr>
              <w:t>Influencers</w:t>
            </w:r>
            <w:proofErr w:type="spellEnd"/>
            <w:r w:rsidRPr="0016242B">
              <w:rPr>
                <w:i/>
              </w:rPr>
              <w:t>).</w:t>
            </w:r>
          </w:p>
        </w:tc>
      </w:tr>
    </w:tbl>
    <w:p w:rsidR="00467026" w:rsidRDefault="00467026" w:rsidP="00467026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1558925</wp:posOffset>
            </wp:positionH>
            <wp:positionV relativeFrom="paragraph">
              <wp:posOffset>57150</wp:posOffset>
            </wp:positionV>
            <wp:extent cx="2797175" cy="3632835"/>
            <wp:effectExtent l="19050" t="19050" r="22225" b="2476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36328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026" w:rsidRDefault="00467026" w:rsidP="00467026">
      <w:pPr>
        <w:jc w:val="center"/>
        <w:rPr>
          <w:b/>
        </w:rPr>
      </w:pPr>
    </w:p>
    <w:p w:rsidR="00467026" w:rsidRDefault="00467026" w:rsidP="00467026">
      <w:pPr>
        <w:jc w:val="center"/>
        <w:rPr>
          <w:b/>
        </w:rPr>
      </w:pPr>
    </w:p>
    <w:p w:rsidR="00467026" w:rsidRDefault="00467026" w:rsidP="00467026">
      <w:pPr>
        <w:jc w:val="center"/>
        <w:rPr>
          <w:b/>
        </w:rPr>
      </w:pPr>
    </w:p>
    <w:p w:rsidR="00467026" w:rsidRDefault="00467026" w:rsidP="00467026">
      <w:pPr>
        <w:jc w:val="center"/>
        <w:rPr>
          <w:b/>
        </w:rPr>
      </w:pPr>
    </w:p>
    <w:p w:rsidR="00467026" w:rsidRDefault="00467026" w:rsidP="00467026">
      <w:pPr>
        <w:jc w:val="center"/>
        <w:rPr>
          <w:b/>
        </w:rPr>
      </w:pPr>
    </w:p>
    <w:p w:rsidR="00467026" w:rsidRDefault="00467026" w:rsidP="00467026">
      <w:pPr>
        <w:jc w:val="center"/>
        <w:rPr>
          <w:b/>
        </w:rPr>
      </w:pPr>
    </w:p>
    <w:p w:rsidR="00467026" w:rsidRDefault="00467026" w:rsidP="00467026">
      <w:pPr>
        <w:jc w:val="center"/>
        <w:rPr>
          <w:b/>
        </w:rPr>
      </w:pPr>
    </w:p>
    <w:p w:rsidR="00467026" w:rsidRDefault="00467026" w:rsidP="00467026">
      <w:pPr>
        <w:jc w:val="center"/>
        <w:rPr>
          <w:b/>
        </w:rPr>
      </w:pPr>
    </w:p>
    <w:p w:rsidR="00467026" w:rsidRDefault="00467026" w:rsidP="00467026">
      <w:pPr>
        <w:jc w:val="center"/>
        <w:rPr>
          <w:b/>
        </w:rPr>
      </w:pPr>
    </w:p>
    <w:p w:rsidR="00467026" w:rsidRDefault="00467026" w:rsidP="00467026">
      <w:pPr>
        <w:jc w:val="center"/>
        <w:rPr>
          <w:b/>
        </w:rPr>
      </w:pPr>
    </w:p>
    <w:p w:rsidR="00467026" w:rsidRDefault="00467026" w:rsidP="00467026">
      <w:pPr>
        <w:jc w:val="center"/>
        <w:rPr>
          <w:b/>
        </w:rPr>
      </w:pPr>
    </w:p>
    <w:p w:rsidR="00467026" w:rsidRDefault="00467026" w:rsidP="00467026">
      <w:pPr>
        <w:jc w:val="center"/>
        <w:rPr>
          <w:b/>
        </w:rPr>
      </w:pPr>
      <w:r>
        <w:rPr>
          <w:b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67026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26" w:rsidRPr="006D575A" w:rsidRDefault="00467026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26" w:rsidRPr="006D575A" w:rsidRDefault="00467026" w:rsidP="009D45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67026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26" w:rsidRPr="006D575A" w:rsidRDefault="00467026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26" w:rsidRPr="006D575A" w:rsidRDefault="00467026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26" w:rsidRPr="006D575A" w:rsidRDefault="00467026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67026" w:rsidRDefault="00467026" w:rsidP="00467026">
      <w:pPr>
        <w:jc w:val="center"/>
        <w:rPr>
          <w:b/>
        </w:rPr>
      </w:pPr>
    </w:p>
    <w:p w:rsidR="00467026" w:rsidRPr="00467026" w:rsidRDefault="00467026" w:rsidP="00467026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L3: </w:t>
      </w:r>
      <w:proofErr w:type="spellStart"/>
      <w:r>
        <w:rPr>
          <w:b/>
          <w:bCs/>
          <w:sz w:val="36"/>
          <w:szCs w:val="36"/>
        </w:rPr>
        <w:t>Working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from</w:t>
      </w:r>
      <w:proofErr w:type="spellEnd"/>
      <w:r>
        <w:rPr>
          <w:b/>
          <w:bCs/>
          <w:sz w:val="36"/>
          <w:szCs w:val="36"/>
        </w:rPr>
        <w:t xml:space="preserve"> home</w:t>
      </w:r>
    </w:p>
    <w:p w:rsidR="00467026" w:rsidRPr="00FC6A0A" w:rsidRDefault="00337079" w:rsidP="0046702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3" style="position:absolute;margin-left:-1.8pt;margin-top:12.85pt;width:468.7pt;height:154.5pt;z-index:-251648000" fillcolor="#dbdbdb" stroked="f"/>
        </w:pict>
      </w:r>
    </w:p>
    <w:p w:rsidR="00467026" w:rsidRPr="002576D7" w:rsidRDefault="00467026" w:rsidP="0046702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2576D7">
        <w:rPr>
          <w:rFonts w:eastAsia="Times New Roman"/>
          <w:bCs/>
          <w:lang w:eastAsia="hr-HR"/>
        </w:rPr>
        <w:t>uče</w:t>
      </w:r>
      <w:r>
        <w:rPr>
          <w:rFonts w:eastAsia="Times New Roman"/>
          <w:bCs/>
          <w:lang w:eastAsia="hr-HR"/>
        </w:rPr>
        <w:t>nik</w:t>
      </w:r>
      <w:r w:rsidRPr="00BE0167">
        <w:t xml:space="preserve"> </w:t>
      </w:r>
      <w:r w:rsidRPr="00BE0167">
        <w:rPr>
          <w:rFonts w:eastAsia="Times New Roman"/>
          <w:bCs/>
          <w:lang w:eastAsia="hr-HR"/>
        </w:rPr>
        <w:t xml:space="preserve">upotrebljava </w:t>
      </w:r>
      <w:proofErr w:type="spellStart"/>
      <w:r>
        <w:rPr>
          <w:rFonts w:eastAsia="Times New Roman"/>
          <w:bCs/>
          <w:i/>
          <w:iCs/>
          <w:lang w:eastAsia="hr-HR"/>
        </w:rPr>
        <w:t>the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r w:rsidRPr="00BE0167">
        <w:rPr>
          <w:rFonts w:eastAsia="Times New Roman"/>
          <w:bCs/>
          <w:i/>
          <w:iCs/>
          <w:lang w:eastAsia="hr-HR"/>
        </w:rPr>
        <w:t xml:space="preserve">first </w:t>
      </w:r>
      <w:proofErr w:type="spellStart"/>
      <w:r w:rsidRPr="00BE0167">
        <w:rPr>
          <w:rFonts w:eastAsia="Times New Roman"/>
          <w:bCs/>
          <w:i/>
          <w:iCs/>
          <w:lang w:eastAsia="hr-HR"/>
        </w:rPr>
        <w:t>conditional</w:t>
      </w:r>
      <w:proofErr w:type="spellEnd"/>
      <w:r w:rsidRPr="00BE0167">
        <w:rPr>
          <w:rFonts w:eastAsia="Times New Roman"/>
          <w:bCs/>
          <w:lang w:eastAsia="hr-HR"/>
        </w:rPr>
        <w:t xml:space="preserve"> u kontekstu</w:t>
      </w:r>
      <w:r>
        <w:rPr>
          <w:rFonts w:eastAsia="Times New Roman"/>
          <w:bCs/>
          <w:lang w:eastAsia="hr-HR"/>
        </w:rPr>
        <w:t>.</w:t>
      </w:r>
    </w:p>
    <w:p w:rsidR="00467026" w:rsidRPr="00FC6A0A" w:rsidRDefault="00467026" w:rsidP="0046702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467026" w:rsidRPr="00FC6A0A" w:rsidRDefault="00467026" w:rsidP="00467026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r w:rsidRPr="00BE0167">
        <w:rPr>
          <w:rFonts w:eastAsia="Times New Roman"/>
          <w:i/>
          <w:iCs/>
          <w:lang w:eastAsia="hr-HR"/>
        </w:rPr>
        <w:t xml:space="preserve">a </w:t>
      </w:r>
      <w:proofErr w:type="spellStart"/>
      <w:r w:rsidRPr="00BE0167">
        <w:rPr>
          <w:rFonts w:eastAsia="Times New Roman"/>
          <w:i/>
          <w:iCs/>
          <w:lang w:eastAsia="hr-HR"/>
        </w:rPr>
        <w:t>mug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warmer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BE0167">
        <w:rPr>
          <w:rFonts w:eastAsia="Times New Roman"/>
          <w:i/>
          <w:iCs/>
          <w:lang w:eastAsia="hr-HR"/>
        </w:rPr>
        <w:t>paper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organizers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BE0167">
        <w:rPr>
          <w:rFonts w:eastAsia="Times New Roman"/>
          <w:i/>
          <w:iCs/>
          <w:lang w:eastAsia="hr-HR"/>
        </w:rPr>
        <w:t>adhesive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cable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clips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BE0167">
        <w:rPr>
          <w:rFonts w:eastAsia="Times New Roman"/>
          <w:i/>
          <w:iCs/>
          <w:lang w:eastAsia="hr-HR"/>
        </w:rPr>
        <w:t>noise</w:t>
      </w:r>
      <w:proofErr w:type="spellEnd"/>
      <w:r w:rsidRPr="00BE0167">
        <w:rPr>
          <w:rFonts w:eastAsia="Times New Roman"/>
          <w:i/>
          <w:iCs/>
          <w:lang w:eastAsia="hr-HR"/>
        </w:rPr>
        <w:t>-</w:t>
      </w:r>
      <w:proofErr w:type="spellStart"/>
      <w:r w:rsidRPr="00BE0167">
        <w:rPr>
          <w:rFonts w:eastAsia="Times New Roman"/>
          <w:i/>
          <w:iCs/>
          <w:lang w:eastAsia="hr-HR"/>
        </w:rPr>
        <w:t>canceling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headphones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BE0167">
        <w:rPr>
          <w:rFonts w:eastAsia="Times New Roman"/>
          <w:i/>
          <w:iCs/>
          <w:lang w:eastAsia="hr-HR"/>
        </w:rPr>
        <w:t>memory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foam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cushion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BE0167">
        <w:rPr>
          <w:rFonts w:eastAsia="Times New Roman"/>
          <w:i/>
          <w:iCs/>
          <w:lang w:eastAsia="hr-HR"/>
        </w:rPr>
        <w:t>decorative</w:t>
      </w:r>
      <w:proofErr w:type="spellEnd"/>
      <w:r w:rsidRPr="00BE016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E0167">
        <w:rPr>
          <w:rFonts w:eastAsia="Times New Roman"/>
          <w:i/>
          <w:iCs/>
          <w:lang w:eastAsia="hr-HR"/>
        </w:rPr>
        <w:t>succulent</w:t>
      </w:r>
      <w:proofErr w:type="spellEnd"/>
    </w:p>
    <w:p w:rsidR="00467026" w:rsidRPr="00FC6A0A" w:rsidRDefault="00467026" w:rsidP="00467026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>
        <w:rPr>
          <w:rFonts w:eastAsia="Times New Roman"/>
          <w:i/>
          <w:iCs/>
          <w:lang w:eastAsia="hr-HR"/>
        </w:rPr>
        <w:t>the</w:t>
      </w:r>
      <w:proofErr w:type="spellEnd"/>
      <w:r>
        <w:rPr>
          <w:rFonts w:eastAsia="Times New Roman"/>
          <w:i/>
          <w:iCs/>
          <w:lang w:eastAsia="hr-HR"/>
        </w:rPr>
        <w:t xml:space="preserve"> first </w:t>
      </w:r>
      <w:proofErr w:type="spellStart"/>
      <w:r>
        <w:rPr>
          <w:rFonts w:eastAsia="Times New Roman"/>
          <w:i/>
          <w:iCs/>
          <w:lang w:eastAsia="hr-HR"/>
        </w:rPr>
        <w:t>cnditional</w:t>
      </w:r>
      <w:proofErr w:type="spellEnd"/>
    </w:p>
    <w:p w:rsidR="00467026" w:rsidRPr="00FC6A0A" w:rsidRDefault="00467026" w:rsidP="00467026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A.8.5., B.8.5., C.</w:t>
      </w:r>
      <w:r w:rsidRPr="00FC6A0A">
        <w:rPr>
          <w:rFonts w:eastAsia="Times New Roman"/>
          <w:lang w:eastAsia="hr-HR"/>
        </w:rPr>
        <w:t>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</w:t>
      </w:r>
    </w:p>
    <w:p w:rsidR="00467026" w:rsidRPr="00FC6A0A" w:rsidRDefault="00467026" w:rsidP="00467026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</w:t>
      </w:r>
      <w:r>
        <w:rPr>
          <w:rFonts w:eastAsia="Times New Roman"/>
          <w:lang w:eastAsia="hr-HR"/>
        </w:rPr>
        <w:t>, A 3.3., B 3.2., B.3.4.</w:t>
      </w:r>
      <w:r w:rsidRPr="00FC6A0A">
        <w:rPr>
          <w:rFonts w:eastAsia="Times New Roman"/>
          <w:lang w:eastAsia="hr-HR"/>
        </w:rPr>
        <w:t>), 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1., A.3.4.</w:t>
      </w:r>
      <w:r w:rsidRPr="00FC6A0A">
        <w:rPr>
          <w:rFonts w:eastAsia="Times New Roman"/>
          <w:lang w:eastAsia="hr-HR"/>
        </w:rPr>
        <w:t xml:space="preserve">), </w:t>
      </w:r>
      <w:r>
        <w:rPr>
          <w:rFonts w:eastAsia="Times New Roman"/>
          <w:lang w:eastAsia="hr-HR"/>
        </w:rPr>
        <w:t>Uporaba IKT (A.3.1., A.3.2.)</w:t>
      </w:r>
    </w:p>
    <w:p w:rsidR="00467026" w:rsidRPr="00FC6A0A" w:rsidRDefault="00467026" w:rsidP="0046702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Influencers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467026" w:rsidRDefault="00467026" w:rsidP="00467026">
      <w:pPr>
        <w:rPr>
          <w:b/>
          <w:sz w:val="36"/>
          <w:szCs w:val="36"/>
        </w:rPr>
      </w:pPr>
    </w:p>
    <w:p w:rsidR="00467026" w:rsidRPr="00DE4091" w:rsidRDefault="00467026" w:rsidP="00467026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67026" w:rsidRPr="00B34503" w:rsidTr="009D456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67026" w:rsidRPr="00AF3ED3" w:rsidRDefault="00467026" w:rsidP="009D456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467026" w:rsidRPr="00B34503" w:rsidTr="009D456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67026" w:rsidRPr="009F4560" w:rsidRDefault="00467026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467026" w:rsidRPr="00B34503" w:rsidTr="009D456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67026" w:rsidRPr="00333E7C" w:rsidRDefault="00467026" w:rsidP="009D4565">
            <w:pPr>
              <w:spacing w:after="0" w:line="240" w:lineRule="auto"/>
            </w:pPr>
            <w:r>
              <w:t>Na početku sata, učitelj provjerava domaću zadaću (</w:t>
            </w:r>
            <w:r w:rsidRPr="008163A4">
              <w:t>1. i 2. zadatak na 91. stranici u radnoj bilježnici</w:t>
            </w:r>
            <w:r>
              <w:rPr>
                <w:iCs/>
              </w:rPr>
              <w:t xml:space="preserve">). </w:t>
            </w:r>
          </w:p>
        </w:tc>
      </w:tr>
      <w:tr w:rsidR="00467026" w:rsidRPr="00B34503" w:rsidTr="009D456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467026" w:rsidRPr="00217D0B" w:rsidRDefault="00467026" w:rsidP="009D456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467026" w:rsidRPr="00B34503" w:rsidTr="009D456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bookmarkStart w:id="4" w:name="_Hlk77507733"/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7026" w:rsidRPr="009F4560" w:rsidRDefault="00467026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E22329">
              <w:rPr>
                <w:rFonts w:eastAsia="Times New Roman"/>
                <w:bCs/>
                <w:lang w:eastAsia="hr-HR"/>
              </w:rPr>
              <w:t xml:space="preserve">Učenik upotrebljava </w:t>
            </w:r>
            <w:proofErr w:type="spellStart"/>
            <w:r w:rsidRPr="00E22329">
              <w:rPr>
                <w:rFonts w:eastAsia="Times New Roman"/>
                <w:bCs/>
                <w:i/>
                <w:iCs/>
                <w:lang w:eastAsia="hr-HR"/>
              </w:rPr>
              <w:t>the</w:t>
            </w:r>
            <w:proofErr w:type="spellEnd"/>
            <w:r w:rsidRPr="00E22329">
              <w:rPr>
                <w:rFonts w:eastAsia="Times New Roman"/>
                <w:bCs/>
                <w:i/>
                <w:iCs/>
                <w:lang w:eastAsia="hr-HR"/>
              </w:rPr>
              <w:t xml:space="preserve"> first </w:t>
            </w:r>
            <w:proofErr w:type="spellStart"/>
            <w:r w:rsidRPr="00E22329">
              <w:rPr>
                <w:rFonts w:eastAsia="Times New Roman"/>
                <w:bCs/>
                <w:i/>
                <w:iCs/>
                <w:lang w:eastAsia="hr-HR"/>
              </w:rPr>
              <w:t>conditional</w:t>
            </w:r>
            <w:proofErr w:type="spellEnd"/>
            <w:r w:rsidRPr="00E22329">
              <w:rPr>
                <w:rFonts w:eastAsia="Times New Roman"/>
                <w:bCs/>
                <w:lang w:eastAsia="hr-HR"/>
              </w:rPr>
              <w:t xml:space="preserve"> u kontekstu.</w:t>
            </w:r>
          </w:p>
        </w:tc>
      </w:tr>
      <w:bookmarkEnd w:id="4"/>
      <w:tr w:rsidR="00467026" w:rsidRPr="00B34503" w:rsidTr="009D456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</w:p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67026" w:rsidRDefault="00467026" w:rsidP="009D45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Obrada gramatike</w:t>
            </w:r>
          </w:p>
          <w:p w:rsidR="00467026" w:rsidRPr="00AC659F" w:rsidRDefault="00467026" w:rsidP="009D4565">
            <w:pPr>
              <w:spacing w:after="0" w:line="240" w:lineRule="auto"/>
              <w:rPr>
                <w:i/>
                <w:iCs/>
              </w:rPr>
            </w:pPr>
            <w:r>
              <w:t>Učenici promatraju istaknute strukture u 5. zadatku na 87. stranici u udžbeniku (</w:t>
            </w:r>
            <w:proofErr w:type="spellStart"/>
            <w:r>
              <w:rPr>
                <w:b/>
                <w:bCs/>
                <w:i/>
                <w:iCs/>
              </w:rPr>
              <w:t>If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Zoey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8163A4">
              <w:rPr>
                <w:b/>
                <w:bCs/>
                <w:i/>
                <w:iCs/>
              </w:rPr>
              <w:t>decides</w:t>
            </w:r>
            <w:proofErr w:type="spellEnd"/>
            <w:r>
              <w:rPr>
                <w:i/>
                <w:iCs/>
              </w:rPr>
              <w:t xml:space="preserve"> to work </w:t>
            </w:r>
            <w:proofErr w:type="spellStart"/>
            <w:r>
              <w:rPr>
                <w:i/>
                <w:iCs/>
              </w:rPr>
              <w:t>from</w:t>
            </w:r>
            <w:proofErr w:type="spellEnd"/>
            <w:r>
              <w:rPr>
                <w:i/>
                <w:iCs/>
              </w:rPr>
              <w:t xml:space="preserve"> home, </w:t>
            </w:r>
            <w:proofErr w:type="spellStart"/>
            <w:r>
              <w:rPr>
                <w:i/>
                <w:iCs/>
              </w:rPr>
              <w:t>she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8163A4">
              <w:rPr>
                <w:b/>
                <w:bCs/>
                <w:i/>
                <w:iCs/>
              </w:rPr>
              <w:t>will</w:t>
            </w:r>
            <w:proofErr w:type="spellEnd"/>
            <w:r w:rsidRPr="008163A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163A4">
              <w:rPr>
                <w:b/>
                <w:bCs/>
                <w:i/>
                <w:iCs/>
              </w:rPr>
              <w:t>have</w:t>
            </w:r>
            <w:proofErr w:type="spellEnd"/>
            <w:r>
              <w:rPr>
                <w:i/>
                <w:iCs/>
              </w:rPr>
              <w:t xml:space="preserve"> more </w:t>
            </w:r>
            <w:proofErr w:type="spellStart"/>
            <w:r>
              <w:rPr>
                <w:i/>
                <w:iCs/>
              </w:rPr>
              <w:t>independence</w:t>
            </w:r>
            <w:proofErr w:type="spellEnd"/>
            <w:r>
              <w:rPr>
                <w:i/>
                <w:iCs/>
              </w:rPr>
              <w:t>.</w:t>
            </w:r>
            <w:r>
              <w:t xml:space="preserve">). Učitelj pojašnjava kako je riječ o prvom kondicionalu –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first </w:t>
            </w:r>
            <w:proofErr w:type="spellStart"/>
            <w:r>
              <w:rPr>
                <w:i/>
                <w:iCs/>
              </w:rPr>
              <w:t>conditional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- i pritom koristi objašnjenja i primjere u rubrici </w:t>
            </w:r>
            <w:proofErr w:type="spellStart"/>
            <w:r w:rsidRPr="00B06790">
              <w:rPr>
                <w:i/>
                <w:iCs/>
              </w:rPr>
              <w:t>Language</w:t>
            </w:r>
            <w:proofErr w:type="spellEnd"/>
            <w:r w:rsidRPr="00B06790">
              <w:rPr>
                <w:i/>
                <w:iCs/>
              </w:rPr>
              <w:t xml:space="preserve"> spot</w:t>
            </w:r>
            <w:r>
              <w:rPr>
                <w:i/>
                <w:iCs/>
              </w:rPr>
              <w:t xml:space="preserve">. </w:t>
            </w:r>
            <w:r>
              <w:t xml:space="preserve">Učitelj zatim piše pravilo tvorbe za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first </w:t>
            </w:r>
            <w:proofErr w:type="spellStart"/>
            <w:r>
              <w:rPr>
                <w:i/>
                <w:iCs/>
              </w:rPr>
              <w:t>conditional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na ploču, a učenici u bilježnicu.</w:t>
            </w:r>
          </w:p>
          <w:p w:rsidR="00467026" w:rsidRDefault="00467026" w:rsidP="009D4565">
            <w:pPr>
              <w:spacing w:after="0" w:line="240" w:lineRule="auto"/>
              <w:rPr>
                <w:i/>
                <w:iCs/>
              </w:rPr>
            </w:pPr>
          </w:p>
          <w:p w:rsidR="00467026" w:rsidRDefault="00467026" w:rsidP="009D45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Vježba gramatike</w:t>
            </w:r>
          </w:p>
          <w:p w:rsidR="00467026" w:rsidRPr="00B06790" w:rsidRDefault="00467026" w:rsidP="009D4565">
            <w:pPr>
              <w:spacing w:after="0" w:line="240" w:lineRule="auto"/>
            </w:pPr>
            <w:r>
              <w:t xml:space="preserve">1. Učenik rješava 3., 4. i 5. zadatak na 92. stranici u radnoj bilježnici za vježbu prvog kondicionala. Slijedi provjera. </w:t>
            </w:r>
          </w:p>
        </w:tc>
      </w:tr>
      <w:tr w:rsidR="00467026" w:rsidRPr="00B34503" w:rsidTr="009D456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7026" w:rsidRPr="009F4560" w:rsidRDefault="00467026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E22329">
              <w:t xml:space="preserve">Učenik </w:t>
            </w:r>
            <w:r>
              <w:t>dizajnira</w:t>
            </w:r>
            <w:r w:rsidRPr="00E22329">
              <w:t xml:space="preserve"> </w:t>
            </w:r>
            <w:proofErr w:type="spellStart"/>
            <w:r>
              <w:rPr>
                <w:i/>
                <w:iCs/>
              </w:rPr>
              <w:t>online</w:t>
            </w:r>
            <w:proofErr w:type="spellEnd"/>
            <w:r>
              <w:rPr>
                <w:i/>
                <w:iCs/>
              </w:rPr>
              <w:t xml:space="preserve"> </w:t>
            </w:r>
            <w:r w:rsidRPr="00E22329">
              <w:t xml:space="preserve">trgovinu </w:t>
            </w:r>
            <w:r>
              <w:t>za</w:t>
            </w:r>
            <w:r w:rsidRPr="00E22329">
              <w:t xml:space="preserve"> prodaj</w:t>
            </w:r>
            <w:r>
              <w:t>u</w:t>
            </w:r>
            <w:r w:rsidRPr="00E22329">
              <w:t xml:space="preserve"> stvari za školu namijenjen</w:t>
            </w:r>
            <w:r>
              <w:t>ih</w:t>
            </w:r>
            <w:r w:rsidRPr="00E22329">
              <w:t xml:space="preserve"> tinejdžerima.</w:t>
            </w:r>
          </w:p>
        </w:tc>
      </w:tr>
      <w:tr w:rsidR="00467026" w:rsidRPr="00B34503" w:rsidTr="009D456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7026" w:rsidRPr="00E95F05" w:rsidRDefault="00467026" w:rsidP="009D4565">
            <w:pPr>
              <w:spacing w:after="0" w:line="240" w:lineRule="auto"/>
            </w:pPr>
            <w:r>
              <w:t xml:space="preserve">1. Učenik rješava 6. zadatak na 93. stranici u radnoj bilježnici i dizajnira </w:t>
            </w:r>
            <w:proofErr w:type="spellStart"/>
            <w:r>
              <w:rPr>
                <w:i/>
                <w:iCs/>
              </w:rPr>
              <w:t>online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trgovinu u kojoj učenici mogu kupiti zanimljive stvari za školu. Učitelj napominje da učenici mogu koristiti Internet za inspiraciju i da svaku stvar treba imenovati na engleskom jeziku i napisati joj cijenu. </w:t>
            </w:r>
          </w:p>
        </w:tc>
      </w:tr>
      <w:tr w:rsidR="00467026" w:rsidRPr="00B34503" w:rsidTr="009D456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467026" w:rsidRDefault="00467026" w:rsidP="009D456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467026" w:rsidRPr="00B34503" w:rsidTr="009D456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67026" w:rsidRPr="005544D0" w:rsidRDefault="00467026" w:rsidP="009D4565">
            <w:pPr>
              <w:spacing w:after="0" w:line="240" w:lineRule="auto"/>
              <w:jc w:val="right"/>
              <w:rPr>
                <w:b/>
              </w:rPr>
            </w:pPr>
            <w:bookmarkStart w:id="5" w:name="_Hlk77507763"/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7026" w:rsidRPr="00B06790" w:rsidRDefault="00467026" w:rsidP="009D4565">
            <w:pPr>
              <w:spacing w:after="0" w:line="240" w:lineRule="auto"/>
            </w:pPr>
            <w:r>
              <w:t xml:space="preserve">2. Učenici u kratkom izlaganju predstavljaju svoju </w:t>
            </w:r>
            <w:proofErr w:type="spellStart"/>
            <w:r>
              <w:rPr>
                <w:i/>
                <w:iCs/>
              </w:rPr>
              <w:t>online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trgovinu i stvari koje se u njoj mogu naručiti. </w:t>
            </w:r>
          </w:p>
        </w:tc>
      </w:tr>
    </w:tbl>
    <w:p w:rsidR="00467026" w:rsidRPr="00FC6A0A" w:rsidRDefault="00467026" w:rsidP="00467026">
      <w:pPr>
        <w:rPr>
          <w:b/>
          <w:sz w:val="28"/>
          <w:szCs w:val="28"/>
        </w:rPr>
      </w:pPr>
      <w:bookmarkStart w:id="6" w:name="_Hlk77416842"/>
      <w:bookmarkStart w:id="7" w:name="_Hlk77500036"/>
      <w:bookmarkEnd w:id="5"/>
      <w:r w:rsidRPr="00FC6A0A">
        <w:rPr>
          <w:b/>
          <w:sz w:val="28"/>
          <w:szCs w:val="28"/>
        </w:rPr>
        <w:lastRenderedPageBreak/>
        <w:t>Formativno vrednovanje</w:t>
      </w:r>
    </w:p>
    <w:p w:rsidR="00467026" w:rsidRPr="00FC6A0A" w:rsidRDefault="00467026" w:rsidP="00467026">
      <w:pPr>
        <w:spacing w:line="240" w:lineRule="auto"/>
        <w:rPr>
          <w:b/>
        </w:rPr>
      </w:pPr>
      <w:bookmarkStart w:id="8" w:name="_Hlk77416821"/>
      <w:bookmarkEnd w:id="6"/>
      <w:r w:rsidRPr="00FC6A0A">
        <w:rPr>
          <w:b/>
        </w:rPr>
        <w:t>1. Vrednovanje za učenje</w:t>
      </w:r>
    </w:p>
    <w:p w:rsidR="00467026" w:rsidRDefault="00467026" w:rsidP="00467026">
      <w:pPr>
        <w:spacing w:line="240" w:lineRule="auto"/>
      </w:pPr>
      <w:r>
        <w:t xml:space="preserve">Učitelj </w:t>
      </w:r>
      <w:r w:rsidRPr="00FC6A0A">
        <w:t>pro</w:t>
      </w:r>
      <w:r>
        <w:t>vjerava ostvarenost ishoda putem izlazne kartice</w:t>
      </w:r>
      <w:r w:rsidRPr="00FC6A0A">
        <w:t>.</w:t>
      </w:r>
    </w:p>
    <w:p w:rsidR="00467026" w:rsidRPr="00FC6A0A" w:rsidRDefault="00467026" w:rsidP="00467026">
      <w:pPr>
        <w:spacing w:line="240" w:lineRule="auto"/>
        <w:rPr>
          <w:b/>
        </w:rPr>
      </w:pPr>
      <w:r w:rsidRPr="00D00331">
        <w:rPr>
          <w:b/>
        </w:rPr>
        <w:t>2.</w:t>
      </w:r>
      <w:r w:rsidRPr="00FC6A0A">
        <w:rPr>
          <w:b/>
        </w:rPr>
        <w:t xml:space="preserve"> </w:t>
      </w:r>
      <w:proofErr w:type="spellStart"/>
      <w:r w:rsidRPr="00FC6A0A">
        <w:rPr>
          <w:b/>
        </w:rPr>
        <w:t>Samovrednovanje</w:t>
      </w:r>
      <w:proofErr w:type="spellEnd"/>
    </w:p>
    <w:p w:rsidR="00467026" w:rsidRPr="00E95F05" w:rsidRDefault="00467026" w:rsidP="00467026">
      <w:pPr>
        <w:spacing w:line="240" w:lineRule="auto"/>
        <w:rPr>
          <w:i/>
          <w:iCs/>
        </w:rPr>
      </w:pPr>
      <w:r w:rsidRPr="00FC6A0A">
        <w:t>Učenici palčevima/bojama semafora signaliziraju razumijevanje zadatka kao povratnu informaciju učitelju.</w:t>
      </w:r>
      <w:r w:rsidRPr="00D00331">
        <w:rPr>
          <w:i/>
          <w:iCs/>
        </w:rPr>
        <w:t xml:space="preserve"> </w:t>
      </w:r>
    </w:p>
    <w:bookmarkEnd w:id="7"/>
    <w:bookmarkEnd w:id="8"/>
    <w:p w:rsidR="00467026" w:rsidRDefault="00467026" w:rsidP="00467026">
      <w:pPr>
        <w:spacing w:line="240" w:lineRule="auto"/>
      </w:pPr>
      <w:r w:rsidRPr="00D00331">
        <w:t>Primjer</w:t>
      </w:r>
      <w:r>
        <w:t xml:space="preserve"> izlazne kartice</w:t>
      </w:r>
      <w:r w:rsidRPr="00D00331">
        <w:t xml:space="preserve">: </w:t>
      </w:r>
    </w:p>
    <w:p w:rsidR="00467026" w:rsidRDefault="00337079" w:rsidP="00467026">
      <w:pPr>
        <w:spacing w:line="240" w:lineRule="auto"/>
      </w:pPr>
      <w:r w:rsidRPr="00337079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.55pt;margin-top:1.85pt;width:371.55pt;height:120.3pt;z-index:251661312;visibility:visible;mso-wrap-distance-top:3.6pt;mso-wrap-distance-bottom:3.6pt;mso-width-relative:margin;mso-height-relative:margin" strokeweight="1pt">
            <v:stroke dashstyle="1 1" endcap="round"/>
            <v:textbox style="mso-next-textbox:#Text Box 2">
              <w:txbxContent>
                <w:p w:rsidR="00467026" w:rsidRDefault="00467026" w:rsidP="00467026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>Complete the sentences.</w:t>
                  </w:r>
                </w:p>
                <w:p w:rsidR="00467026" w:rsidRDefault="00467026" w:rsidP="00467026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 If you get up on time, you ………………………………………………………………………….</w:t>
                  </w:r>
                </w:p>
                <w:p w:rsidR="00467026" w:rsidRDefault="00467026" w:rsidP="00467026">
                  <w:pPr>
                    <w:spacing w:after="0"/>
                    <w:rPr>
                      <w:lang w:val="en-GB"/>
                    </w:rPr>
                  </w:pPr>
                </w:p>
                <w:p w:rsidR="00467026" w:rsidRDefault="00467026" w:rsidP="00467026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 You will be sad if you …………………………………………………………………………………</w:t>
                  </w:r>
                </w:p>
                <w:p w:rsidR="00467026" w:rsidRDefault="00467026" w:rsidP="00467026">
                  <w:pPr>
                    <w:spacing w:after="0"/>
                    <w:rPr>
                      <w:lang w:val="en-GB"/>
                    </w:rPr>
                  </w:pPr>
                </w:p>
                <w:p w:rsidR="00467026" w:rsidRDefault="00467026" w:rsidP="00467026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3 If you study for the test, you …………………………………………………………………….</w:t>
                  </w:r>
                </w:p>
                <w:p w:rsidR="00467026" w:rsidRDefault="00467026" w:rsidP="00467026">
                  <w:pPr>
                    <w:spacing w:after="0"/>
                    <w:rPr>
                      <w:lang w:val="en-GB"/>
                    </w:rPr>
                  </w:pPr>
                </w:p>
                <w:p w:rsidR="00467026" w:rsidRPr="00AE2130" w:rsidRDefault="00467026" w:rsidP="00467026">
                  <w:pPr>
                    <w:rPr>
                      <w:lang w:val="en-GB"/>
                    </w:rPr>
                  </w:pPr>
                </w:p>
                <w:p w:rsidR="00467026" w:rsidRPr="00AE2130" w:rsidRDefault="00467026" w:rsidP="00467026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467026" w:rsidRDefault="00467026" w:rsidP="00467026">
      <w:pPr>
        <w:spacing w:line="240" w:lineRule="auto"/>
      </w:pPr>
    </w:p>
    <w:p w:rsidR="00467026" w:rsidRDefault="00467026" w:rsidP="00467026">
      <w:pPr>
        <w:spacing w:line="240" w:lineRule="auto"/>
      </w:pPr>
    </w:p>
    <w:p w:rsidR="00467026" w:rsidRDefault="00467026" w:rsidP="00467026">
      <w:pPr>
        <w:spacing w:line="240" w:lineRule="auto"/>
      </w:pPr>
    </w:p>
    <w:p w:rsidR="00467026" w:rsidRDefault="00467026" w:rsidP="00467026">
      <w:pPr>
        <w:spacing w:line="240" w:lineRule="auto"/>
      </w:pPr>
    </w:p>
    <w:p w:rsidR="00467026" w:rsidRDefault="00467026" w:rsidP="00467026">
      <w:pPr>
        <w:spacing w:line="240" w:lineRule="auto"/>
      </w:pPr>
    </w:p>
    <w:p w:rsidR="00467026" w:rsidRDefault="00467026" w:rsidP="00467026">
      <w:pPr>
        <w:spacing w:line="240" w:lineRule="auto"/>
      </w:pPr>
    </w:p>
    <w:p w:rsidR="00467026" w:rsidRDefault="00467026" w:rsidP="00467026">
      <w:pPr>
        <w:spacing w:line="240" w:lineRule="auto"/>
      </w:pPr>
    </w:p>
    <w:p w:rsidR="00467026" w:rsidRDefault="00467026" w:rsidP="00467026">
      <w:pPr>
        <w:spacing w:line="240" w:lineRule="auto"/>
      </w:pPr>
    </w:p>
    <w:p w:rsidR="00467026" w:rsidRDefault="00467026" w:rsidP="00467026">
      <w:pPr>
        <w:spacing w:line="240" w:lineRule="auto"/>
      </w:pPr>
    </w:p>
    <w:p w:rsidR="00467026" w:rsidRDefault="00467026" w:rsidP="00467026">
      <w:pPr>
        <w:spacing w:line="240" w:lineRule="auto"/>
      </w:pPr>
    </w:p>
    <w:p w:rsidR="00467026" w:rsidRDefault="00467026" w:rsidP="00467026">
      <w:pPr>
        <w:spacing w:line="240" w:lineRule="auto"/>
      </w:pPr>
    </w:p>
    <w:p w:rsidR="00467026" w:rsidRDefault="00467026" w:rsidP="00467026">
      <w:pPr>
        <w:rPr>
          <w:b/>
          <w:bCs/>
          <w:sz w:val="36"/>
          <w:szCs w:val="36"/>
        </w:rPr>
      </w:pPr>
    </w:p>
    <w:p w:rsidR="00467026" w:rsidRDefault="00467026" w:rsidP="00467026"/>
    <w:sectPr w:rsidR="00467026" w:rsidSect="0046702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467026"/>
    <w:rsid w:val="001F5598"/>
    <w:rsid w:val="00261DD1"/>
    <w:rsid w:val="00337079"/>
    <w:rsid w:val="00467026"/>
    <w:rsid w:val="005251E7"/>
    <w:rsid w:val="009D7F11"/>
    <w:rsid w:val="00F8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4149</Characters>
  <Application>Microsoft Office Word</Application>
  <DocSecurity>0</DocSecurity>
  <Lines>34</Lines>
  <Paragraphs>9</Paragraphs>
  <ScaleCrop>false</ScaleCrop>
  <Company>HP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2021-11-30T09:22:00Z</dcterms:created>
  <dcterms:modified xsi:type="dcterms:W3CDTF">2021-12-14T13:47:00Z</dcterms:modified>
</cp:coreProperties>
</file>